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823252" w:rsidRPr="00481417" w:rsidTr="004B512E">
        <w:tc>
          <w:tcPr>
            <w:tcW w:w="10260" w:type="dxa"/>
          </w:tcPr>
          <w:p w:rsidR="00823252" w:rsidRPr="00481417" w:rsidRDefault="00823252" w:rsidP="004B512E">
            <w:pPr>
              <w:ind w:hanging="107"/>
              <w:jc w:val="center"/>
              <w:rPr>
                <w:sz w:val="28"/>
                <w:szCs w:val="28"/>
              </w:rPr>
            </w:pPr>
            <w:r w:rsidRPr="00481417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F14BC3" w:rsidRDefault="00823252" w:rsidP="005D641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14BC3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481417" w:rsidRDefault="00823252" w:rsidP="00EA46C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8141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Ардатовского муниципального </w:t>
            </w:r>
            <w:r w:rsidR="00EA46C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округа</w:t>
            </w:r>
            <w:r w:rsidRPr="0048141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F14BC3" w:rsidRDefault="00823252" w:rsidP="004B512E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14BC3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481417" w:rsidRDefault="00823252" w:rsidP="004B512E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23252" w:rsidRPr="00481417" w:rsidRDefault="007956D5" w:rsidP="0082325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5D6413">
        <w:rPr>
          <w:sz w:val="28"/>
          <w:szCs w:val="28"/>
        </w:rPr>
        <w:t>202</w:t>
      </w:r>
      <w:r w:rsidR="00696B40">
        <w:rPr>
          <w:sz w:val="28"/>
          <w:szCs w:val="28"/>
        </w:rPr>
        <w:t>6</w:t>
      </w:r>
      <w:r w:rsidR="005D6413">
        <w:rPr>
          <w:sz w:val="28"/>
          <w:szCs w:val="28"/>
        </w:rPr>
        <w:t xml:space="preserve"> года  </w:t>
      </w:r>
      <w:r w:rsidR="005D6413">
        <w:rPr>
          <w:sz w:val="28"/>
          <w:szCs w:val="28"/>
        </w:rPr>
        <w:tab/>
      </w:r>
      <w:r w:rsidR="005D6413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EE4C28">
        <w:rPr>
          <w:sz w:val="28"/>
          <w:szCs w:val="28"/>
        </w:rPr>
        <w:tab/>
      </w:r>
      <w:r w:rsidR="00823252" w:rsidRPr="00481417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29</w:t>
      </w:r>
    </w:p>
    <w:p w:rsidR="00823252" w:rsidRPr="00481417" w:rsidRDefault="00823252" w:rsidP="00823252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EE4C2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A02CD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декабря 2022</w:t>
      </w:r>
      <w:r w:rsidR="0077083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124</w:t>
      </w:r>
    </w:p>
    <w:p w:rsidR="00AA02CD" w:rsidRDefault="00AA02CD" w:rsidP="005D641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6B40" w:rsidRDefault="00AA02CD" w:rsidP="00696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 xml:space="preserve">В соответствии </w:t>
      </w:r>
      <w:r w:rsidR="00696B40">
        <w:rPr>
          <w:rFonts w:eastAsiaTheme="minorHAnsi"/>
          <w:bCs/>
          <w:sz w:val="28"/>
          <w:szCs w:val="28"/>
          <w:lang w:eastAsia="en-US"/>
        </w:rPr>
        <w:t xml:space="preserve">с </w:t>
      </w:r>
      <w:r w:rsidR="00696B40">
        <w:rPr>
          <w:sz w:val="28"/>
          <w:szCs w:val="28"/>
        </w:rPr>
        <w:t xml:space="preserve">Федеральным законом </w:t>
      </w:r>
      <w:r w:rsidR="00696B40" w:rsidRPr="003A1159">
        <w:rPr>
          <w:sz w:val="28"/>
          <w:szCs w:val="28"/>
        </w:rPr>
        <w:t>от 20</w:t>
      </w:r>
      <w:r w:rsidR="00696B40">
        <w:rPr>
          <w:sz w:val="28"/>
          <w:szCs w:val="28"/>
        </w:rPr>
        <w:t xml:space="preserve"> марта </w:t>
      </w:r>
      <w:r w:rsidR="00696B40" w:rsidRPr="003A1159">
        <w:rPr>
          <w:sz w:val="28"/>
          <w:szCs w:val="28"/>
        </w:rPr>
        <w:t>2025</w:t>
      </w:r>
      <w:r w:rsidR="00696B40">
        <w:rPr>
          <w:sz w:val="28"/>
          <w:szCs w:val="28"/>
        </w:rPr>
        <w:t xml:space="preserve"> г.</w:t>
      </w:r>
      <w:r w:rsidR="00696B40" w:rsidRPr="003A1159">
        <w:rPr>
          <w:sz w:val="28"/>
          <w:szCs w:val="28"/>
        </w:rPr>
        <w:t xml:space="preserve"> </w:t>
      </w:r>
      <w:r w:rsidR="00696B40">
        <w:rPr>
          <w:sz w:val="28"/>
          <w:szCs w:val="28"/>
        </w:rPr>
        <w:t>№</w:t>
      </w:r>
      <w:r w:rsidR="00696B40" w:rsidRPr="003A1159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</w:p>
    <w:p w:rsidR="005D6413" w:rsidRPr="00EE4C28" w:rsidRDefault="005D6413" w:rsidP="00696B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E4C28">
        <w:rPr>
          <w:b/>
          <w:sz w:val="28"/>
          <w:szCs w:val="28"/>
        </w:rPr>
        <w:t>Совет депутатов решил:</w:t>
      </w:r>
    </w:p>
    <w:p w:rsidR="008D44FC" w:rsidRPr="00EE4C28" w:rsidRDefault="00AA02CD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1. Внести в решение Совета депутатов Ардатовского муниципального округа Нижегородской области от 14 декабря 2022</w:t>
      </w:r>
      <w:r w:rsidR="00770836" w:rsidRPr="00EE4C28">
        <w:rPr>
          <w:sz w:val="28"/>
          <w:szCs w:val="28"/>
        </w:rPr>
        <w:t xml:space="preserve"> года</w:t>
      </w:r>
      <w:r w:rsidRPr="00EE4C28">
        <w:rPr>
          <w:sz w:val="28"/>
          <w:szCs w:val="28"/>
        </w:rPr>
        <w:t xml:space="preserve"> № 124 "Об утверждении положения о порядке управления и распоряжения имуществом, находящимся в муниципальной собственности Ардатовского муниципального округа Нижегородской области</w:t>
      </w:r>
      <w:r w:rsidR="00770836" w:rsidRPr="00EE4C28">
        <w:rPr>
          <w:sz w:val="28"/>
          <w:szCs w:val="28"/>
        </w:rPr>
        <w:t>"</w:t>
      </w:r>
      <w:r w:rsidR="00696B40">
        <w:rPr>
          <w:sz w:val="28"/>
          <w:szCs w:val="28"/>
        </w:rPr>
        <w:t xml:space="preserve"> (с изменениями, внесенными решением от 30 января 2024 года № 4)</w:t>
      </w:r>
      <w:r w:rsidRPr="00EE4C28">
        <w:rPr>
          <w:sz w:val="28"/>
          <w:szCs w:val="28"/>
        </w:rPr>
        <w:t xml:space="preserve"> следующие изменения:</w:t>
      </w:r>
    </w:p>
    <w:p w:rsidR="00AA02CD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1) </w:t>
      </w:r>
      <w:r w:rsidR="00696B40">
        <w:rPr>
          <w:sz w:val="28"/>
          <w:szCs w:val="28"/>
        </w:rPr>
        <w:t xml:space="preserve">Преамбулу решения </w:t>
      </w:r>
      <w:r w:rsidRPr="00EE4C28">
        <w:rPr>
          <w:sz w:val="28"/>
          <w:szCs w:val="28"/>
        </w:rPr>
        <w:t>изложить в следующей редакции:</w:t>
      </w:r>
    </w:p>
    <w:p w:rsidR="00696B40" w:rsidRPr="005D6413" w:rsidRDefault="00057E7A" w:rsidP="00696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4C28">
        <w:rPr>
          <w:sz w:val="28"/>
          <w:szCs w:val="28"/>
        </w:rPr>
        <w:t>"</w:t>
      </w:r>
      <w:r w:rsidR="00696B40" w:rsidRPr="005D6413">
        <w:rPr>
          <w:sz w:val="28"/>
          <w:szCs w:val="28"/>
        </w:rPr>
        <w:t xml:space="preserve">В соответствии с </w:t>
      </w:r>
      <w:hyperlink r:id="rId7" w:history="1">
        <w:r w:rsidR="00696B40" w:rsidRPr="005D6413">
          <w:rPr>
            <w:sz w:val="28"/>
            <w:szCs w:val="28"/>
          </w:rPr>
          <w:t>Конституцией</w:t>
        </w:r>
      </w:hyperlink>
      <w:r w:rsidR="00696B40" w:rsidRPr="005D6413">
        <w:rPr>
          <w:sz w:val="28"/>
          <w:szCs w:val="28"/>
        </w:rPr>
        <w:t xml:space="preserve"> Российской Федерации, Гражданским </w:t>
      </w:r>
      <w:hyperlink r:id="rId8" w:history="1">
        <w:r w:rsidR="00696B40" w:rsidRPr="005D6413">
          <w:rPr>
            <w:sz w:val="28"/>
            <w:szCs w:val="28"/>
          </w:rPr>
          <w:t>кодексом</w:t>
        </w:r>
      </w:hyperlink>
      <w:r w:rsidR="00696B40" w:rsidRPr="005D6413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="00696B40" w:rsidRPr="005D6413">
          <w:rPr>
            <w:sz w:val="28"/>
            <w:szCs w:val="28"/>
          </w:rPr>
          <w:t>законом</w:t>
        </w:r>
      </w:hyperlink>
      <w:r w:rsidR="00696B40" w:rsidRPr="005D6413">
        <w:rPr>
          <w:sz w:val="28"/>
          <w:szCs w:val="28"/>
        </w:rPr>
        <w:t xml:space="preserve"> от 12.01.1996</w:t>
      </w:r>
      <w:r w:rsidR="00696B40">
        <w:rPr>
          <w:sz w:val="28"/>
          <w:szCs w:val="28"/>
        </w:rPr>
        <w:t xml:space="preserve"> г.</w:t>
      </w:r>
      <w:r w:rsidR="00696B40" w:rsidRPr="005D6413">
        <w:rPr>
          <w:sz w:val="28"/>
          <w:szCs w:val="28"/>
        </w:rPr>
        <w:t xml:space="preserve"> № 7-ФЗ «О некоммерческих организациях»,</w:t>
      </w:r>
      <w:r w:rsidR="00696B40">
        <w:rPr>
          <w:sz w:val="28"/>
          <w:szCs w:val="28"/>
        </w:rPr>
        <w:t xml:space="preserve"> </w:t>
      </w:r>
      <w:r w:rsidR="00696B40" w:rsidRPr="005D6413">
        <w:rPr>
          <w:sz w:val="28"/>
          <w:szCs w:val="28"/>
        </w:rPr>
        <w:t>Федеральным законом от 21.12.2001</w:t>
      </w:r>
      <w:r w:rsidR="00696B40">
        <w:rPr>
          <w:sz w:val="28"/>
          <w:szCs w:val="28"/>
        </w:rPr>
        <w:t xml:space="preserve"> г.</w:t>
      </w:r>
      <w:r w:rsidR="00696B40" w:rsidRPr="005D6413">
        <w:rPr>
          <w:sz w:val="28"/>
          <w:szCs w:val="28"/>
        </w:rPr>
        <w:t xml:space="preserve"> №178-ФЗ «О приватизации государственного и муниципального имущества»</w:t>
      </w:r>
      <w:r w:rsidR="00696B40">
        <w:rPr>
          <w:sz w:val="28"/>
          <w:szCs w:val="28"/>
        </w:rPr>
        <w:t xml:space="preserve">, </w:t>
      </w:r>
      <w:r w:rsidR="00696B40" w:rsidRPr="005D6413">
        <w:rPr>
          <w:sz w:val="28"/>
          <w:szCs w:val="28"/>
        </w:rPr>
        <w:t xml:space="preserve">Федеральным </w:t>
      </w:r>
      <w:hyperlink r:id="rId10" w:history="1">
        <w:r w:rsidR="00696B40" w:rsidRPr="005D6413">
          <w:rPr>
            <w:sz w:val="28"/>
            <w:szCs w:val="28"/>
          </w:rPr>
          <w:t>законом</w:t>
        </w:r>
      </w:hyperlink>
      <w:r w:rsidR="00696B40" w:rsidRPr="005D6413">
        <w:rPr>
          <w:sz w:val="28"/>
          <w:szCs w:val="28"/>
        </w:rPr>
        <w:t xml:space="preserve"> от 14.11.2002</w:t>
      </w:r>
      <w:r w:rsidR="00696B40">
        <w:rPr>
          <w:sz w:val="28"/>
          <w:szCs w:val="28"/>
        </w:rPr>
        <w:t xml:space="preserve"> г.</w:t>
      </w:r>
      <w:r w:rsidR="00696B40" w:rsidRPr="005D6413">
        <w:rPr>
          <w:sz w:val="28"/>
          <w:szCs w:val="28"/>
        </w:rPr>
        <w:t xml:space="preserve"> № 161-ФЗ «О государственных и муниципальных унитарных предприятиях», Федеральным </w:t>
      </w:r>
      <w:hyperlink r:id="rId11" w:history="1">
        <w:r w:rsidR="00696B40" w:rsidRPr="005D6413">
          <w:rPr>
            <w:sz w:val="28"/>
            <w:szCs w:val="28"/>
          </w:rPr>
          <w:t>законом</w:t>
        </w:r>
      </w:hyperlink>
      <w:r w:rsidR="00696B40" w:rsidRPr="005D6413">
        <w:rPr>
          <w:sz w:val="28"/>
          <w:szCs w:val="28"/>
        </w:rPr>
        <w:t xml:space="preserve"> от 26.07.2006</w:t>
      </w:r>
      <w:r w:rsidR="00696B40">
        <w:rPr>
          <w:sz w:val="28"/>
          <w:szCs w:val="28"/>
        </w:rPr>
        <w:t xml:space="preserve"> г.</w:t>
      </w:r>
      <w:r w:rsidR="00696B40" w:rsidRPr="005D6413">
        <w:rPr>
          <w:sz w:val="28"/>
          <w:szCs w:val="28"/>
        </w:rPr>
        <w:t xml:space="preserve"> № 135-ФЗ «О защите конкуренции», Федеральным </w:t>
      </w:r>
      <w:hyperlink r:id="rId12" w:history="1">
        <w:r w:rsidR="00696B40" w:rsidRPr="005D6413">
          <w:rPr>
            <w:sz w:val="28"/>
            <w:szCs w:val="28"/>
          </w:rPr>
          <w:t>законом</w:t>
        </w:r>
      </w:hyperlink>
      <w:r w:rsidR="00696B40" w:rsidRPr="005D6413">
        <w:rPr>
          <w:sz w:val="28"/>
          <w:szCs w:val="28"/>
        </w:rPr>
        <w:t xml:space="preserve"> от</w:t>
      </w:r>
      <w:proofErr w:type="gramEnd"/>
      <w:r w:rsidR="00696B40" w:rsidRPr="005D6413">
        <w:rPr>
          <w:sz w:val="28"/>
          <w:szCs w:val="28"/>
        </w:rPr>
        <w:t xml:space="preserve"> 03.11.2006</w:t>
      </w:r>
      <w:r w:rsidR="00696B40">
        <w:rPr>
          <w:sz w:val="28"/>
          <w:szCs w:val="28"/>
        </w:rPr>
        <w:t xml:space="preserve"> г.</w:t>
      </w:r>
      <w:r w:rsidR="00696B40" w:rsidRPr="005D6413">
        <w:rPr>
          <w:sz w:val="28"/>
          <w:szCs w:val="28"/>
        </w:rPr>
        <w:t xml:space="preserve"> № 174-ФЗ «Об автономных учреждениях», иными нормативными правовы</w:t>
      </w:r>
      <w:r w:rsidR="00696B40">
        <w:rPr>
          <w:sz w:val="28"/>
          <w:szCs w:val="28"/>
        </w:rPr>
        <w:t>ми актами Российской Федерации</w:t>
      </w:r>
      <w:r w:rsidR="00696B40" w:rsidRPr="00EE4C28">
        <w:rPr>
          <w:sz w:val="28"/>
          <w:szCs w:val="28"/>
        </w:rPr>
        <w:t>"</w:t>
      </w:r>
      <w:r w:rsidR="00696B40">
        <w:rPr>
          <w:sz w:val="28"/>
          <w:szCs w:val="28"/>
        </w:rPr>
        <w:t xml:space="preserve">, Федеральным законом </w:t>
      </w:r>
      <w:r w:rsidR="00696B40" w:rsidRPr="003A1159">
        <w:rPr>
          <w:sz w:val="28"/>
          <w:szCs w:val="28"/>
        </w:rPr>
        <w:t>от 20</w:t>
      </w:r>
      <w:r w:rsidR="00696B40">
        <w:rPr>
          <w:sz w:val="28"/>
          <w:szCs w:val="28"/>
        </w:rPr>
        <w:t xml:space="preserve"> марта </w:t>
      </w:r>
      <w:r w:rsidR="00696B40" w:rsidRPr="003A1159">
        <w:rPr>
          <w:sz w:val="28"/>
          <w:szCs w:val="28"/>
        </w:rPr>
        <w:t>2025</w:t>
      </w:r>
      <w:r w:rsidR="00696B40">
        <w:rPr>
          <w:sz w:val="28"/>
          <w:szCs w:val="28"/>
        </w:rPr>
        <w:t xml:space="preserve"> г.</w:t>
      </w:r>
      <w:r w:rsidR="00696B40" w:rsidRPr="003A1159">
        <w:rPr>
          <w:sz w:val="28"/>
          <w:szCs w:val="28"/>
        </w:rPr>
        <w:t xml:space="preserve"> </w:t>
      </w:r>
      <w:r w:rsidR="00696B40">
        <w:rPr>
          <w:sz w:val="28"/>
          <w:szCs w:val="28"/>
        </w:rPr>
        <w:t>№</w:t>
      </w:r>
      <w:r w:rsidR="00696B40" w:rsidRPr="003A1159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696B40">
        <w:rPr>
          <w:sz w:val="28"/>
          <w:szCs w:val="28"/>
        </w:rPr>
        <w:t>.</w:t>
      </w:r>
    </w:p>
    <w:p w:rsidR="00664B27" w:rsidRPr="00664B27" w:rsidRDefault="00CD5E8D" w:rsidP="00664B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B27">
        <w:rPr>
          <w:sz w:val="28"/>
          <w:szCs w:val="28"/>
        </w:rPr>
        <w:t xml:space="preserve">2) </w:t>
      </w:r>
      <w:r w:rsidR="00664B27" w:rsidRPr="00664B27">
        <w:rPr>
          <w:sz w:val="28"/>
          <w:szCs w:val="28"/>
        </w:rPr>
        <w:t xml:space="preserve">В первом абзаце Приложения слова "Федеральным </w:t>
      </w:r>
      <w:hyperlink r:id="rId13" w:history="1">
        <w:r w:rsidR="00664B27" w:rsidRPr="00664B27">
          <w:rPr>
            <w:sz w:val="28"/>
            <w:szCs w:val="28"/>
          </w:rPr>
          <w:t>законом</w:t>
        </w:r>
      </w:hyperlink>
      <w:r w:rsidR="00664B27" w:rsidRPr="00664B27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" заменить словами "Федеральным законом от 20</w:t>
      </w:r>
      <w:r w:rsidR="00EA7E2C">
        <w:rPr>
          <w:sz w:val="28"/>
          <w:szCs w:val="28"/>
        </w:rPr>
        <w:t>.03</w:t>
      </w:r>
      <w:r w:rsidR="00664B27" w:rsidRPr="00664B27">
        <w:rPr>
          <w:sz w:val="28"/>
          <w:szCs w:val="28"/>
        </w:rPr>
        <w:t xml:space="preserve"> 2025 г. № 33-ФЗ "Об общих принципах организации местного самоуправления в единой системе публичной власти"</w:t>
      </w:r>
      <w:r w:rsidR="00664B27">
        <w:rPr>
          <w:sz w:val="28"/>
          <w:szCs w:val="28"/>
        </w:rPr>
        <w:t>.</w:t>
      </w:r>
    </w:p>
    <w:p w:rsidR="00664B27" w:rsidRDefault="008B4B29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подпункт 2.1.1. пункта 2.1. раздела 2 Приложения изложить в следующей редакции:</w:t>
      </w:r>
    </w:p>
    <w:p w:rsidR="0003454B" w:rsidRPr="00EA7E2C" w:rsidRDefault="008B4B29" w:rsidP="00EA7E2C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64B27">
        <w:rPr>
          <w:sz w:val="28"/>
          <w:szCs w:val="28"/>
        </w:rPr>
        <w:lastRenderedPageBreak/>
        <w:t>"</w:t>
      </w:r>
      <w:r w:rsidRPr="008B4B29">
        <w:rPr>
          <w:sz w:val="28"/>
          <w:szCs w:val="28"/>
        </w:rPr>
        <w:t xml:space="preserve">2.1.1. </w:t>
      </w:r>
      <w:r w:rsidR="00C567BB">
        <w:rPr>
          <w:sz w:val="28"/>
          <w:szCs w:val="28"/>
        </w:rPr>
        <w:t>Решение</w:t>
      </w:r>
      <w:r w:rsidRPr="008B4B29">
        <w:rPr>
          <w:sz w:val="28"/>
          <w:szCs w:val="28"/>
        </w:rPr>
        <w:t xml:space="preserve"> вопросов непосредственного обеспечения жизнедеятельности населения</w:t>
      </w:r>
      <w:proofErr w:type="gramStart"/>
      <w:r>
        <w:rPr>
          <w:sz w:val="28"/>
          <w:szCs w:val="28"/>
        </w:rPr>
        <w:t>.</w:t>
      </w:r>
      <w:r w:rsidRPr="00664B27">
        <w:rPr>
          <w:sz w:val="28"/>
          <w:szCs w:val="28"/>
        </w:rPr>
        <w:t>"</w:t>
      </w:r>
      <w:r>
        <w:rPr>
          <w:sz w:val="28"/>
          <w:szCs w:val="28"/>
        </w:rPr>
        <w:t>.</w:t>
      </w:r>
      <w:proofErr w:type="gramEnd"/>
    </w:p>
    <w:p w:rsidR="00AA02CD" w:rsidRPr="00EE4C28" w:rsidRDefault="00AA02CD" w:rsidP="00EE4C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2. Настоящее решение вступает в силу со дня его </w:t>
      </w:r>
      <w:r w:rsidR="008B4B29">
        <w:rPr>
          <w:sz w:val="28"/>
          <w:szCs w:val="28"/>
        </w:rPr>
        <w:t>официального обнародования.</w:t>
      </w:r>
    </w:p>
    <w:p w:rsidR="00AA02CD" w:rsidRPr="00F03A31" w:rsidRDefault="00AA02C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CD" w:rsidRPr="00AA02CD" w:rsidRDefault="00AA02CD" w:rsidP="00AA02CD">
      <w:pPr>
        <w:pStyle w:val="a4"/>
        <w:jc w:val="both"/>
        <w:rPr>
          <w:sz w:val="28"/>
          <w:szCs w:val="28"/>
        </w:rPr>
      </w:pPr>
    </w:p>
    <w:p w:rsidR="00AA02CD" w:rsidRDefault="00AA02CD" w:rsidP="00AA02CD">
      <w:pPr>
        <w:pStyle w:val="a4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16"/>
        <w:gridCol w:w="1537"/>
        <w:gridCol w:w="3793"/>
      </w:tblGrid>
      <w:tr w:rsidR="008D44FC" w:rsidRPr="00481417" w:rsidTr="001D3A92">
        <w:tc>
          <w:tcPr>
            <w:tcW w:w="4628" w:type="dxa"/>
            <w:shd w:val="clear" w:color="auto" w:fill="auto"/>
          </w:tcPr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481417">
              <w:rPr>
                <w:sz w:val="28"/>
                <w:szCs w:val="28"/>
              </w:rPr>
              <w:t xml:space="preserve">Председатель Совета депутатов </w:t>
            </w:r>
            <w:r w:rsidR="00CA128B" w:rsidRPr="00481417">
              <w:rPr>
                <w:sz w:val="28"/>
                <w:szCs w:val="28"/>
              </w:rPr>
              <w:t>округа</w:t>
            </w:r>
          </w:p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1417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670" w:type="dxa"/>
            <w:shd w:val="clear" w:color="auto" w:fill="auto"/>
          </w:tcPr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8D44FC" w:rsidRPr="00481417" w:rsidRDefault="007956D5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8D44FC" w:rsidRPr="00481417">
              <w:rPr>
                <w:sz w:val="28"/>
                <w:szCs w:val="28"/>
              </w:rPr>
              <w:t xml:space="preserve"> местного самоуправления </w:t>
            </w:r>
            <w:r w:rsidR="00CA128B" w:rsidRPr="00481417">
              <w:rPr>
                <w:sz w:val="28"/>
                <w:szCs w:val="28"/>
              </w:rPr>
              <w:t>округа</w:t>
            </w:r>
          </w:p>
          <w:p w:rsidR="008D44FC" w:rsidRPr="00481417" w:rsidRDefault="008D44FC" w:rsidP="008B4B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1417">
              <w:rPr>
                <w:sz w:val="28"/>
                <w:szCs w:val="28"/>
              </w:rPr>
              <w:t>_____________</w:t>
            </w:r>
            <w:r w:rsidR="007956D5">
              <w:rPr>
                <w:sz w:val="28"/>
                <w:szCs w:val="28"/>
              </w:rPr>
              <w:t>С.В.Будашова</w:t>
            </w:r>
          </w:p>
        </w:tc>
      </w:tr>
    </w:tbl>
    <w:p w:rsidR="00CD5E8D" w:rsidRDefault="00CD5E8D" w:rsidP="005D6413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EF5F01" w:rsidRPr="005C5A83" w:rsidRDefault="00EF5F01" w:rsidP="00EA7E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EF5F01" w:rsidRPr="005C5A83" w:rsidSect="00EE4C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7E6463"/>
    <w:multiLevelType w:val="hybridMultilevel"/>
    <w:tmpl w:val="B49AF8B0"/>
    <w:lvl w:ilvl="0" w:tplc="C62C13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C1164"/>
    <w:multiLevelType w:val="multilevel"/>
    <w:tmpl w:val="B81C961E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43BC"/>
    <w:rsid w:val="000062E7"/>
    <w:rsid w:val="00021FD1"/>
    <w:rsid w:val="00022E9C"/>
    <w:rsid w:val="00026D01"/>
    <w:rsid w:val="0003454B"/>
    <w:rsid w:val="00035117"/>
    <w:rsid w:val="00037E53"/>
    <w:rsid w:val="00057E7A"/>
    <w:rsid w:val="00067052"/>
    <w:rsid w:val="000747D0"/>
    <w:rsid w:val="0009516B"/>
    <w:rsid w:val="000A109A"/>
    <w:rsid w:val="000A4D8E"/>
    <w:rsid w:val="000A572D"/>
    <w:rsid w:val="000A7083"/>
    <w:rsid w:val="000B2954"/>
    <w:rsid w:val="000B7894"/>
    <w:rsid w:val="000D3354"/>
    <w:rsid w:val="000D5616"/>
    <w:rsid w:val="000D6E74"/>
    <w:rsid w:val="000E4B2D"/>
    <w:rsid w:val="000E536D"/>
    <w:rsid w:val="000E7CA0"/>
    <w:rsid w:val="000F007D"/>
    <w:rsid w:val="00102CD9"/>
    <w:rsid w:val="001144DD"/>
    <w:rsid w:val="001230FD"/>
    <w:rsid w:val="00123AC4"/>
    <w:rsid w:val="001267F7"/>
    <w:rsid w:val="00134F37"/>
    <w:rsid w:val="001437C5"/>
    <w:rsid w:val="001445F2"/>
    <w:rsid w:val="00150E5A"/>
    <w:rsid w:val="001538B5"/>
    <w:rsid w:val="00157068"/>
    <w:rsid w:val="001605C1"/>
    <w:rsid w:val="00177965"/>
    <w:rsid w:val="0018201C"/>
    <w:rsid w:val="00183A87"/>
    <w:rsid w:val="001858B7"/>
    <w:rsid w:val="001923AC"/>
    <w:rsid w:val="00195FB4"/>
    <w:rsid w:val="001A5464"/>
    <w:rsid w:val="001B0DF0"/>
    <w:rsid w:val="001C5B02"/>
    <w:rsid w:val="001D3A92"/>
    <w:rsid w:val="001D5D4C"/>
    <w:rsid w:val="001E1A59"/>
    <w:rsid w:val="001F421C"/>
    <w:rsid w:val="001F547A"/>
    <w:rsid w:val="002025F2"/>
    <w:rsid w:val="0020639C"/>
    <w:rsid w:val="0022466A"/>
    <w:rsid w:val="00224F9E"/>
    <w:rsid w:val="00231B81"/>
    <w:rsid w:val="0023437E"/>
    <w:rsid w:val="0024246B"/>
    <w:rsid w:val="002511FF"/>
    <w:rsid w:val="002560E4"/>
    <w:rsid w:val="0025777F"/>
    <w:rsid w:val="00283338"/>
    <w:rsid w:val="002873D1"/>
    <w:rsid w:val="00297009"/>
    <w:rsid w:val="002A6220"/>
    <w:rsid w:val="002B3167"/>
    <w:rsid w:val="002B61B0"/>
    <w:rsid w:val="002B6F6D"/>
    <w:rsid w:val="002B7172"/>
    <w:rsid w:val="002C1134"/>
    <w:rsid w:val="002C4941"/>
    <w:rsid w:val="002C60A3"/>
    <w:rsid w:val="00300EDE"/>
    <w:rsid w:val="00311659"/>
    <w:rsid w:val="00342167"/>
    <w:rsid w:val="00352915"/>
    <w:rsid w:val="003606FC"/>
    <w:rsid w:val="003674B2"/>
    <w:rsid w:val="00370005"/>
    <w:rsid w:val="00370C02"/>
    <w:rsid w:val="00384BE7"/>
    <w:rsid w:val="003858DA"/>
    <w:rsid w:val="003907BA"/>
    <w:rsid w:val="00397CDE"/>
    <w:rsid w:val="003A3A1C"/>
    <w:rsid w:val="003A6768"/>
    <w:rsid w:val="003B4C6A"/>
    <w:rsid w:val="003B5E31"/>
    <w:rsid w:val="003C07D6"/>
    <w:rsid w:val="003C1C4C"/>
    <w:rsid w:val="003C6611"/>
    <w:rsid w:val="003D3385"/>
    <w:rsid w:val="003D4639"/>
    <w:rsid w:val="003E4342"/>
    <w:rsid w:val="003F0A59"/>
    <w:rsid w:val="00406544"/>
    <w:rsid w:val="00410C43"/>
    <w:rsid w:val="0041332C"/>
    <w:rsid w:val="00420EED"/>
    <w:rsid w:val="00424962"/>
    <w:rsid w:val="0043721A"/>
    <w:rsid w:val="00446260"/>
    <w:rsid w:val="0046228D"/>
    <w:rsid w:val="0046580F"/>
    <w:rsid w:val="004759E8"/>
    <w:rsid w:val="00481417"/>
    <w:rsid w:val="0048668F"/>
    <w:rsid w:val="00487E53"/>
    <w:rsid w:val="00491DC0"/>
    <w:rsid w:val="00494AF9"/>
    <w:rsid w:val="00496FF4"/>
    <w:rsid w:val="004A2B05"/>
    <w:rsid w:val="004A2BA1"/>
    <w:rsid w:val="004A3494"/>
    <w:rsid w:val="004A632B"/>
    <w:rsid w:val="004D3F54"/>
    <w:rsid w:val="004D4546"/>
    <w:rsid w:val="004E0822"/>
    <w:rsid w:val="004F2796"/>
    <w:rsid w:val="00501138"/>
    <w:rsid w:val="00502B1B"/>
    <w:rsid w:val="00512FBB"/>
    <w:rsid w:val="005165D7"/>
    <w:rsid w:val="005211FC"/>
    <w:rsid w:val="00521728"/>
    <w:rsid w:val="00524664"/>
    <w:rsid w:val="00534D05"/>
    <w:rsid w:val="00534FF1"/>
    <w:rsid w:val="00544051"/>
    <w:rsid w:val="0055050B"/>
    <w:rsid w:val="005541C8"/>
    <w:rsid w:val="00554276"/>
    <w:rsid w:val="0055716C"/>
    <w:rsid w:val="005616CF"/>
    <w:rsid w:val="00586B1F"/>
    <w:rsid w:val="005927EF"/>
    <w:rsid w:val="00595937"/>
    <w:rsid w:val="005A5556"/>
    <w:rsid w:val="005B1EA5"/>
    <w:rsid w:val="005B4685"/>
    <w:rsid w:val="005C0807"/>
    <w:rsid w:val="005C5A83"/>
    <w:rsid w:val="005D3EAD"/>
    <w:rsid w:val="005D6413"/>
    <w:rsid w:val="005F1A4D"/>
    <w:rsid w:val="00600C95"/>
    <w:rsid w:val="006115FF"/>
    <w:rsid w:val="00621291"/>
    <w:rsid w:val="00625047"/>
    <w:rsid w:val="00625F18"/>
    <w:rsid w:val="00637C24"/>
    <w:rsid w:val="00664B27"/>
    <w:rsid w:val="006652B2"/>
    <w:rsid w:val="006665FF"/>
    <w:rsid w:val="00696B40"/>
    <w:rsid w:val="006C3393"/>
    <w:rsid w:val="006C4A83"/>
    <w:rsid w:val="006D2599"/>
    <w:rsid w:val="006D5E7C"/>
    <w:rsid w:val="006F3843"/>
    <w:rsid w:val="006F3FA8"/>
    <w:rsid w:val="00703CC9"/>
    <w:rsid w:val="00716FD3"/>
    <w:rsid w:val="007226D6"/>
    <w:rsid w:val="00722EE2"/>
    <w:rsid w:val="00734224"/>
    <w:rsid w:val="00752A1F"/>
    <w:rsid w:val="00766CA6"/>
    <w:rsid w:val="00770836"/>
    <w:rsid w:val="0077367D"/>
    <w:rsid w:val="00782448"/>
    <w:rsid w:val="007850F3"/>
    <w:rsid w:val="007956D5"/>
    <w:rsid w:val="00796295"/>
    <w:rsid w:val="00796D06"/>
    <w:rsid w:val="007C1930"/>
    <w:rsid w:val="007C5E6F"/>
    <w:rsid w:val="007E43BC"/>
    <w:rsid w:val="007F008B"/>
    <w:rsid w:val="007F0F23"/>
    <w:rsid w:val="007F2E22"/>
    <w:rsid w:val="007F3886"/>
    <w:rsid w:val="007F472A"/>
    <w:rsid w:val="0080399F"/>
    <w:rsid w:val="008110CB"/>
    <w:rsid w:val="00820F78"/>
    <w:rsid w:val="00823252"/>
    <w:rsid w:val="008363DA"/>
    <w:rsid w:val="00845FB3"/>
    <w:rsid w:val="00854B97"/>
    <w:rsid w:val="0086245C"/>
    <w:rsid w:val="0086589B"/>
    <w:rsid w:val="00867632"/>
    <w:rsid w:val="00885705"/>
    <w:rsid w:val="008867A6"/>
    <w:rsid w:val="00895C83"/>
    <w:rsid w:val="008969E1"/>
    <w:rsid w:val="008A2194"/>
    <w:rsid w:val="008A6C80"/>
    <w:rsid w:val="008B4B29"/>
    <w:rsid w:val="008B7E29"/>
    <w:rsid w:val="008D3ADA"/>
    <w:rsid w:val="008D44FC"/>
    <w:rsid w:val="008D4E92"/>
    <w:rsid w:val="008E013F"/>
    <w:rsid w:val="008E0FEF"/>
    <w:rsid w:val="008F0568"/>
    <w:rsid w:val="00900DFF"/>
    <w:rsid w:val="0090416C"/>
    <w:rsid w:val="00906D6B"/>
    <w:rsid w:val="0090755C"/>
    <w:rsid w:val="00921EBA"/>
    <w:rsid w:val="009261B0"/>
    <w:rsid w:val="00937312"/>
    <w:rsid w:val="00946BBA"/>
    <w:rsid w:val="00953D6D"/>
    <w:rsid w:val="00954DC3"/>
    <w:rsid w:val="009643D3"/>
    <w:rsid w:val="00966D70"/>
    <w:rsid w:val="00986A4E"/>
    <w:rsid w:val="0098766F"/>
    <w:rsid w:val="00991A82"/>
    <w:rsid w:val="00991F67"/>
    <w:rsid w:val="009A317C"/>
    <w:rsid w:val="009A535B"/>
    <w:rsid w:val="009A606F"/>
    <w:rsid w:val="009B13FB"/>
    <w:rsid w:val="009B158C"/>
    <w:rsid w:val="009C0B64"/>
    <w:rsid w:val="009D16D9"/>
    <w:rsid w:val="009D2BA3"/>
    <w:rsid w:val="009E1E23"/>
    <w:rsid w:val="009E3E67"/>
    <w:rsid w:val="009E5C8D"/>
    <w:rsid w:val="00A03475"/>
    <w:rsid w:val="00A10DBD"/>
    <w:rsid w:val="00A122C5"/>
    <w:rsid w:val="00A13F85"/>
    <w:rsid w:val="00A16092"/>
    <w:rsid w:val="00A17B66"/>
    <w:rsid w:val="00A329DC"/>
    <w:rsid w:val="00A33310"/>
    <w:rsid w:val="00A4010E"/>
    <w:rsid w:val="00A52257"/>
    <w:rsid w:val="00A526E7"/>
    <w:rsid w:val="00A5274E"/>
    <w:rsid w:val="00A55D18"/>
    <w:rsid w:val="00A7165B"/>
    <w:rsid w:val="00A7669E"/>
    <w:rsid w:val="00A82DDD"/>
    <w:rsid w:val="00A91D4C"/>
    <w:rsid w:val="00A9387E"/>
    <w:rsid w:val="00A93FE7"/>
    <w:rsid w:val="00A94F3A"/>
    <w:rsid w:val="00A96777"/>
    <w:rsid w:val="00A972F0"/>
    <w:rsid w:val="00AA02CD"/>
    <w:rsid w:val="00AB1D25"/>
    <w:rsid w:val="00AB3A58"/>
    <w:rsid w:val="00AC329E"/>
    <w:rsid w:val="00AC795E"/>
    <w:rsid w:val="00AD08E3"/>
    <w:rsid w:val="00AF1590"/>
    <w:rsid w:val="00AF6E53"/>
    <w:rsid w:val="00AF76A8"/>
    <w:rsid w:val="00B03C8A"/>
    <w:rsid w:val="00B105D5"/>
    <w:rsid w:val="00B20217"/>
    <w:rsid w:val="00B26738"/>
    <w:rsid w:val="00B274A5"/>
    <w:rsid w:val="00B31E32"/>
    <w:rsid w:val="00B34E43"/>
    <w:rsid w:val="00B50635"/>
    <w:rsid w:val="00B51736"/>
    <w:rsid w:val="00B526C3"/>
    <w:rsid w:val="00B617C3"/>
    <w:rsid w:val="00B7234F"/>
    <w:rsid w:val="00B76705"/>
    <w:rsid w:val="00B77330"/>
    <w:rsid w:val="00B81B6E"/>
    <w:rsid w:val="00B85F0A"/>
    <w:rsid w:val="00B91E1F"/>
    <w:rsid w:val="00BA3FC5"/>
    <w:rsid w:val="00BA41D1"/>
    <w:rsid w:val="00BC45A9"/>
    <w:rsid w:val="00BC7BD8"/>
    <w:rsid w:val="00BD6C7F"/>
    <w:rsid w:val="00BE6169"/>
    <w:rsid w:val="00C11CA4"/>
    <w:rsid w:val="00C14977"/>
    <w:rsid w:val="00C340D5"/>
    <w:rsid w:val="00C34724"/>
    <w:rsid w:val="00C36646"/>
    <w:rsid w:val="00C36ABC"/>
    <w:rsid w:val="00C42E61"/>
    <w:rsid w:val="00C43993"/>
    <w:rsid w:val="00C53FDA"/>
    <w:rsid w:val="00C567BB"/>
    <w:rsid w:val="00C5757E"/>
    <w:rsid w:val="00C73A70"/>
    <w:rsid w:val="00C77DCD"/>
    <w:rsid w:val="00C80AC5"/>
    <w:rsid w:val="00C96039"/>
    <w:rsid w:val="00CA128B"/>
    <w:rsid w:val="00CA4426"/>
    <w:rsid w:val="00CB266E"/>
    <w:rsid w:val="00CD5E8D"/>
    <w:rsid w:val="00CE0733"/>
    <w:rsid w:val="00CE45C0"/>
    <w:rsid w:val="00CF50D5"/>
    <w:rsid w:val="00D13083"/>
    <w:rsid w:val="00D20578"/>
    <w:rsid w:val="00D243E6"/>
    <w:rsid w:val="00D27FEB"/>
    <w:rsid w:val="00D36218"/>
    <w:rsid w:val="00D42845"/>
    <w:rsid w:val="00D536C1"/>
    <w:rsid w:val="00D63B93"/>
    <w:rsid w:val="00D80820"/>
    <w:rsid w:val="00D81A66"/>
    <w:rsid w:val="00D81AB8"/>
    <w:rsid w:val="00D82BF8"/>
    <w:rsid w:val="00D95389"/>
    <w:rsid w:val="00D95915"/>
    <w:rsid w:val="00D97CE1"/>
    <w:rsid w:val="00DA75F8"/>
    <w:rsid w:val="00DA7880"/>
    <w:rsid w:val="00DC0DEE"/>
    <w:rsid w:val="00DC1643"/>
    <w:rsid w:val="00DC497A"/>
    <w:rsid w:val="00DC6901"/>
    <w:rsid w:val="00DD2256"/>
    <w:rsid w:val="00DD481D"/>
    <w:rsid w:val="00DF0BA4"/>
    <w:rsid w:val="00E10333"/>
    <w:rsid w:val="00E435F9"/>
    <w:rsid w:val="00E51A42"/>
    <w:rsid w:val="00E56F1B"/>
    <w:rsid w:val="00E61D7C"/>
    <w:rsid w:val="00E6300C"/>
    <w:rsid w:val="00E659C5"/>
    <w:rsid w:val="00E65B69"/>
    <w:rsid w:val="00E67882"/>
    <w:rsid w:val="00E77822"/>
    <w:rsid w:val="00E8783F"/>
    <w:rsid w:val="00E97D0F"/>
    <w:rsid w:val="00EA034D"/>
    <w:rsid w:val="00EA0F29"/>
    <w:rsid w:val="00EA3A4C"/>
    <w:rsid w:val="00EA46C4"/>
    <w:rsid w:val="00EA7E2C"/>
    <w:rsid w:val="00EB7373"/>
    <w:rsid w:val="00EC0954"/>
    <w:rsid w:val="00EC39F6"/>
    <w:rsid w:val="00EC419B"/>
    <w:rsid w:val="00ED21BB"/>
    <w:rsid w:val="00ED68EF"/>
    <w:rsid w:val="00EE20B7"/>
    <w:rsid w:val="00EE4C28"/>
    <w:rsid w:val="00EE5FB7"/>
    <w:rsid w:val="00EE75A5"/>
    <w:rsid w:val="00EF5C3F"/>
    <w:rsid w:val="00EF5F01"/>
    <w:rsid w:val="00F011D4"/>
    <w:rsid w:val="00F10D1C"/>
    <w:rsid w:val="00F14BC3"/>
    <w:rsid w:val="00F22964"/>
    <w:rsid w:val="00F2780C"/>
    <w:rsid w:val="00F461EB"/>
    <w:rsid w:val="00F57B4E"/>
    <w:rsid w:val="00F631F9"/>
    <w:rsid w:val="00F658EE"/>
    <w:rsid w:val="00F70A91"/>
    <w:rsid w:val="00F729BA"/>
    <w:rsid w:val="00F816F0"/>
    <w:rsid w:val="00F84B36"/>
    <w:rsid w:val="00F868B4"/>
    <w:rsid w:val="00FB0C9A"/>
    <w:rsid w:val="00FC788C"/>
    <w:rsid w:val="00FD0F33"/>
    <w:rsid w:val="00FE2C7E"/>
    <w:rsid w:val="00FF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B81"/>
    <w:pPr>
      <w:keepNext/>
      <w:widowControl w:val="0"/>
      <w:numPr>
        <w:numId w:val="1"/>
      </w:numPr>
      <w:suppressAutoHyphens/>
      <w:ind w:left="0" w:firstLine="708"/>
      <w:outlineLvl w:val="0"/>
    </w:pPr>
    <w:rPr>
      <w:rFonts w:eastAsia="Andale Sans UI"/>
      <w:kern w:val="1"/>
      <w:sz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823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B81"/>
    <w:rPr>
      <w:rFonts w:ascii="Times New Roman" w:eastAsia="Andale Sans UI" w:hAnsi="Times New Roman" w:cs="Times New Roman"/>
      <w:kern w:val="1"/>
      <w:sz w:val="32"/>
      <w:szCs w:val="24"/>
      <w:lang w:eastAsia="ar-SA"/>
    </w:rPr>
  </w:style>
  <w:style w:type="character" w:styleId="a3">
    <w:name w:val="Hyperlink"/>
    <w:uiPriority w:val="99"/>
    <w:unhideWhenUsed/>
    <w:rsid w:val="00703CC9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31B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9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Абзац списка нумерованный"/>
    <w:basedOn w:val="a"/>
    <w:link w:val="a8"/>
    <w:uiPriority w:val="99"/>
    <w:qFormat/>
    <w:rsid w:val="0022466A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99"/>
    <w:locked/>
    <w:rsid w:val="00231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41">
    <w:name w:val="ListLabel 141"/>
    <w:qFormat/>
    <w:rsid w:val="00231B8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">
    <w:name w:val="Основной текст 21"/>
    <w:basedOn w:val="a"/>
    <w:rsid w:val="00231B81"/>
    <w:pPr>
      <w:widowControl w:val="0"/>
      <w:suppressAutoHyphens/>
    </w:pPr>
    <w:rPr>
      <w:rFonts w:eastAsia="Andale Sans UI"/>
      <w:kern w:val="1"/>
      <w:sz w:val="32"/>
      <w:lang w:eastAsia="ar-SA"/>
    </w:rPr>
  </w:style>
  <w:style w:type="paragraph" w:customStyle="1" w:styleId="ConsPlusDocList">
    <w:name w:val="ConsPlusDocList"/>
    <w:next w:val="a"/>
    <w:rsid w:val="00231B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9">
    <w:name w:val="footer"/>
    <w:basedOn w:val="a"/>
    <w:link w:val="aa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a">
    <w:name w:val="Нижний колонтитул Знак"/>
    <w:basedOn w:val="a0"/>
    <w:link w:val="a9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c">
    <w:name w:val="Верхний колонтитул Знак"/>
    <w:basedOn w:val="a0"/>
    <w:link w:val="ab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rsid w:val="00231B8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231B8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qFormat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31B8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3">
    <w:name w:val="Body Text 3"/>
    <w:basedOn w:val="a"/>
    <w:link w:val="30"/>
    <w:rsid w:val="00231B81"/>
    <w:pPr>
      <w:jc w:val="both"/>
    </w:pPr>
    <w:rPr>
      <w:i/>
      <w:color w:val="000000"/>
    </w:rPr>
  </w:style>
  <w:style w:type="character" w:customStyle="1" w:styleId="30">
    <w:name w:val="Основной текст 3 Знак"/>
    <w:basedOn w:val="a0"/>
    <w:link w:val="3"/>
    <w:rsid w:val="00231B81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231B81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231B8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reformat">
    <w:name w:val="Preformat"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99"/>
    <w:qFormat/>
    <w:rsid w:val="00752A1F"/>
    <w:rPr>
      <w:rFonts w:ascii="Times New Roman" w:hAnsi="Times New Roman" w:cs="Times New Roman" w:hint="default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274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823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AA02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D4B52FA35D5C1EB895C8E87082CAF4A2AA77A87F74B402CC12D05C678FFFFB4D69E59ED9CBBB427A29C5790tBY4L" TargetMode="External"/><Relationship Id="rId13" Type="http://schemas.openxmlformats.org/officeDocument/2006/relationships/hyperlink" Target="consultantplus://offline/ref=A4CD4B52FA35D5C1EB895C8E87082CAF4A2AA67181FA4B402CC12D05C678FFFFA6D6C655EC9DA4B025B7CA06D6E0AABC99A302485E8445E8t6Y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CD4B52FA35D5C1EB895C8E87082CAF4B25A07D8AA41C427D942300CE28A5EFB09FCA55F29DA4AA24BC9Ct5Y6L" TargetMode="External"/><Relationship Id="rId12" Type="http://schemas.openxmlformats.org/officeDocument/2006/relationships/hyperlink" Target="consultantplus://offline/ref=A4CD4B52FA35D5C1EB895C8E87082CAF4B2CA07089F44B402CC12D05C678FFFFB4D69E59ED9CBBB427A29C5790tBY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4CD4B52FA35D5C1EB895C8E87082CAF4A2AA67F85F54B402CC12D05C678FFFFB4D69E59ED9CBBB427A29C5790tBY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CD4B52FA35D5C1EB895C8E87082CAF4A2BAF7E83FB4B402CC12D05C678FFFFB4D69E59ED9CBBB427A29C5790tBY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CD4B52FA35D5C1EB895C8E87082CAF4A29AF7881F34B402CC12D05C678FFFFB4D69E59ED9CBBB427A29C5790tBY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A915-A4C9-4AEE-8FF7-52F88BAE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2026-03-04T10:39:00Z</cp:lastPrinted>
  <dcterms:created xsi:type="dcterms:W3CDTF">2026-03-10T07:28:00Z</dcterms:created>
  <dcterms:modified xsi:type="dcterms:W3CDTF">2026-03-10T07:28:00Z</dcterms:modified>
</cp:coreProperties>
</file>